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A6" w:rsidRDefault="00274C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4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60"/>
        <w:gridCol w:w="5250"/>
        <w:gridCol w:w="17"/>
        <w:gridCol w:w="945"/>
        <w:gridCol w:w="3525"/>
        <w:gridCol w:w="2040"/>
      </w:tblGrid>
      <w:tr w:rsidR="00274CA6">
        <w:tc>
          <w:tcPr>
            <w:tcW w:w="14166" w:type="dxa"/>
            <w:gridSpan w:val="7"/>
          </w:tcPr>
          <w:p w:rsidR="00274CA6" w:rsidRDefault="00D7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color w:val="000000"/>
              </w:rPr>
              <w:t>Sosyal Bilgiler Öğretmenliği Bölümü 2021-202</w:t>
            </w:r>
            <w:r w:rsidR="00042629">
              <w:rPr>
                <w:color w:val="000000"/>
              </w:rPr>
              <w:t xml:space="preserve">2 Bahar Dönemi Ara Sınav </w:t>
            </w:r>
            <w:r>
              <w:rPr>
                <w:color w:val="000000"/>
              </w:rPr>
              <w:t>Programı</w:t>
            </w:r>
          </w:p>
        </w:tc>
      </w:tr>
      <w:tr w:rsidR="00274CA6">
        <w:tc>
          <w:tcPr>
            <w:tcW w:w="1129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60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5250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962" w:type="dxa"/>
            <w:gridSpan w:val="2"/>
          </w:tcPr>
          <w:p w:rsidR="00274CA6" w:rsidRDefault="00D70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3525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  <w:tc>
          <w:tcPr>
            <w:tcW w:w="2040" w:type="dxa"/>
          </w:tcPr>
          <w:p w:rsidR="00274CA6" w:rsidRDefault="00042629" w:rsidP="000426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</w:p>
        </w:tc>
      </w:tr>
      <w:tr w:rsidR="00274CA6">
        <w:tc>
          <w:tcPr>
            <w:tcW w:w="1129" w:type="dxa"/>
            <w:vMerge w:val="restart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 Nisan 2022 Pazartesi</w:t>
            </w:r>
          </w:p>
        </w:tc>
        <w:tc>
          <w:tcPr>
            <w:tcW w:w="1260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09.00-09.59</w:t>
            </w:r>
          </w:p>
        </w:tc>
        <w:tc>
          <w:tcPr>
            <w:tcW w:w="5250" w:type="dxa"/>
          </w:tcPr>
          <w:p w:rsidR="00274CA6" w:rsidRDefault="00274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274CA6" w:rsidRDefault="00274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274CA6" w:rsidRDefault="00274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274CA6" w:rsidRDefault="00274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CA6">
        <w:tc>
          <w:tcPr>
            <w:tcW w:w="112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10.00-10.59</w:t>
            </w:r>
          </w:p>
        </w:tc>
        <w:tc>
          <w:tcPr>
            <w:tcW w:w="5250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EBB 106 EĞİTİM FELSEFESİ</w:t>
            </w:r>
          </w:p>
        </w:tc>
        <w:tc>
          <w:tcPr>
            <w:tcW w:w="962" w:type="dxa"/>
            <w:gridSpan w:val="2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5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ÖMER FARUK VURAL</w:t>
            </w:r>
          </w:p>
        </w:tc>
        <w:tc>
          <w:tcPr>
            <w:tcW w:w="2040" w:type="dxa"/>
          </w:tcPr>
          <w:p w:rsidR="00274CA6" w:rsidRDefault="00042629" w:rsidP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11.00-11.59</w:t>
            </w:r>
          </w:p>
        </w:tc>
        <w:tc>
          <w:tcPr>
            <w:tcW w:w="525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EBB 302 SINIF YÖNETİMİ (1 ve 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MUSTAFA BAYRAKCI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12.00-12.59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208 TÜRKİYENİN BEŞERİ VE EKO. COĞRAFYASI</w:t>
            </w: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YÜKSEL GÜÇLÜ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13.00-13.59</w:t>
            </w:r>
          </w:p>
        </w:tc>
        <w:tc>
          <w:tcPr>
            <w:tcW w:w="525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406 KARAKTER VE DEĞER EĞİTİMİ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YUSUF KESKİN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108 GENEL BEŞERİ. VE EKONOMİK COĞRAFYA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YÜKSEL GÜÇLÜ</w:t>
            </w:r>
          </w:p>
        </w:tc>
        <w:tc>
          <w:tcPr>
            <w:tcW w:w="2040" w:type="dxa"/>
            <w:shd w:val="clear" w:color="auto" w:fill="auto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15.00-15.59</w:t>
            </w:r>
          </w:p>
        </w:tc>
        <w:tc>
          <w:tcPr>
            <w:tcW w:w="525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202 SOSYAL BİLGİLER ÖĞRETİM PROGRAMLARI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YUSUF KESKİN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16.00-16.59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308 SİYASİ COĞ. VE TÜRKİYE JEOPOLİTİĞİ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YÜKSEL GÜÇLÜ</w:t>
            </w:r>
          </w:p>
        </w:tc>
        <w:tc>
          <w:tcPr>
            <w:tcW w:w="2040" w:type="dxa"/>
            <w:shd w:val="clear" w:color="auto" w:fill="auto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17.00-17.59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18.00-18.59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 w:val="restart"/>
            <w:vAlign w:val="center"/>
          </w:tcPr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 Nisan 2022 Salı</w:t>
            </w: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09.00-09.59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104 İSLAM ÖNCESİ TÜRK TARİHİ VE KÜLTÜRÜ</w:t>
            </w: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SELÇUK URAL</w:t>
            </w:r>
          </w:p>
        </w:tc>
        <w:tc>
          <w:tcPr>
            <w:tcW w:w="2040" w:type="dxa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007 SOSYAL BİLG. YEREL ÇOC. OYUNLARI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HÜSEYİN ÇALIŞKAN</w:t>
            </w:r>
          </w:p>
        </w:tc>
        <w:tc>
          <w:tcPr>
            <w:tcW w:w="2040" w:type="dxa"/>
          </w:tcPr>
          <w:p w:rsidR="00042629" w:rsidRDefault="00042629" w:rsidP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12.00-12.59</w:t>
            </w:r>
          </w:p>
        </w:tc>
        <w:tc>
          <w:tcPr>
            <w:tcW w:w="5250" w:type="dxa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SBE 304 SOSYAL BİLG. SÖZ. VE YAZ. EDEBİYAT </w:t>
            </w:r>
          </w:p>
        </w:tc>
        <w:tc>
          <w:tcPr>
            <w:tcW w:w="962" w:type="dxa"/>
            <w:gridSpan w:val="2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5" w:type="dxa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AYŞEGÜL KIRTEL</w:t>
            </w:r>
          </w:p>
        </w:tc>
        <w:tc>
          <w:tcPr>
            <w:tcW w:w="2040" w:type="dxa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13.00-13.59</w:t>
            </w:r>
          </w:p>
        </w:tc>
        <w:tc>
          <w:tcPr>
            <w:tcW w:w="5250" w:type="dxa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410 TÜRKİYE CUMHURİYETİ TARİHİ II</w:t>
            </w:r>
          </w:p>
        </w:tc>
        <w:tc>
          <w:tcPr>
            <w:tcW w:w="962" w:type="dxa"/>
            <w:gridSpan w:val="2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5" w:type="dxa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M. ALPER CANTİMER</w:t>
            </w:r>
          </w:p>
        </w:tc>
        <w:tc>
          <w:tcPr>
            <w:tcW w:w="2040" w:type="dxa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14.00-14.59</w:t>
            </w:r>
          </w:p>
        </w:tc>
        <w:tc>
          <w:tcPr>
            <w:tcW w:w="5250" w:type="dxa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204 BİLİM, TEKNOLOJİ VE TOPLUM</w:t>
            </w:r>
          </w:p>
        </w:tc>
        <w:tc>
          <w:tcPr>
            <w:tcW w:w="962" w:type="dxa"/>
            <w:gridSpan w:val="2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5" w:type="dxa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AYŞEGÜL KIRTEL</w:t>
            </w:r>
          </w:p>
        </w:tc>
        <w:tc>
          <w:tcPr>
            <w:tcW w:w="2040" w:type="dxa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106 SOSYAL ANTROPOLOJİ VE MED. TARİHİ</w:t>
            </w: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SELÇUK URAL</w:t>
            </w:r>
          </w:p>
        </w:tc>
        <w:tc>
          <w:tcPr>
            <w:tcW w:w="2040" w:type="dxa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16.00-16.59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SBE005 SINIF İÇİ ÖĞRENMELERİN DEĞ.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 Gör. MEHMET UYMAZ</w:t>
            </w:r>
          </w:p>
        </w:tc>
        <w:tc>
          <w:tcPr>
            <w:tcW w:w="2040" w:type="dxa"/>
          </w:tcPr>
          <w:p w:rsidR="00042629" w:rsidRDefault="00042629" w:rsidP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17.00-17.59</w:t>
            </w:r>
          </w:p>
        </w:tc>
        <w:tc>
          <w:tcPr>
            <w:tcW w:w="5250" w:type="dxa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 w:rsidP="003C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18.00-18.59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 w:val="restart"/>
            <w:vAlign w:val="center"/>
          </w:tcPr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 Nisan 2022 Çarşamba</w:t>
            </w: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09.00-09.59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10.00-10.59</w:t>
            </w:r>
          </w:p>
        </w:tc>
        <w:tc>
          <w:tcPr>
            <w:tcW w:w="5250" w:type="dxa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EBB 102 EĞİTİM SOSYOLOJİSİ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MEHMET CÜNEYT BİRKÖK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006 SOSYAL BİLGİLER DERS KİTABI İNC.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HÜLYA ÇELİK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 w:rsidP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12.00-12.59</w:t>
            </w:r>
          </w:p>
        </w:tc>
        <w:tc>
          <w:tcPr>
            <w:tcW w:w="525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404 İNSAN HAKLARI VE DEMOKRASİ EĞİTİMİ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HÜLYA ÇELİK</w:t>
            </w:r>
          </w:p>
        </w:tc>
        <w:tc>
          <w:tcPr>
            <w:tcW w:w="2040" w:type="dxa"/>
            <w:shd w:val="clear" w:color="auto" w:fill="auto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102 SİYASET BİLİMİ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HÜLYA ÇELİK</w:t>
            </w:r>
          </w:p>
        </w:tc>
        <w:tc>
          <w:tcPr>
            <w:tcW w:w="2040" w:type="dxa"/>
            <w:shd w:val="clear" w:color="auto" w:fill="auto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206 VATANDAŞLIK BİLGİSİ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HÜLYA ÇELİK</w:t>
            </w:r>
          </w:p>
        </w:tc>
        <w:tc>
          <w:tcPr>
            <w:tcW w:w="2040" w:type="dxa"/>
            <w:shd w:val="clear" w:color="auto" w:fill="auto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012 TÜRK HUKUK SİSTEMİ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Muzaffer DÜLGER</w:t>
            </w:r>
          </w:p>
        </w:tc>
        <w:tc>
          <w:tcPr>
            <w:tcW w:w="2040" w:type="dxa"/>
            <w:shd w:val="clear" w:color="auto" w:fill="auto"/>
          </w:tcPr>
          <w:p w:rsidR="00042629" w:rsidRDefault="00042629" w:rsidP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16.00-16.59</w:t>
            </w:r>
          </w:p>
        </w:tc>
        <w:tc>
          <w:tcPr>
            <w:tcW w:w="525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302 OSMANLI TARİHİ II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M. ALPER CANTİMER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shd w:val="clear" w:color="auto" w:fill="auto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17.00-17.59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306 SOSYAL BİLGİLER ÖĞRETİMİ II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SEVGİ COŞKUN KESKİN/Doç. Dr. YUSUF KESKİN</w:t>
            </w:r>
          </w:p>
        </w:tc>
        <w:tc>
          <w:tcPr>
            <w:tcW w:w="2040" w:type="dxa"/>
            <w:shd w:val="clear" w:color="auto" w:fill="auto"/>
          </w:tcPr>
          <w:p w:rsidR="00042629" w:rsidRDefault="00042629" w:rsidP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18.00-18.59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 w:val="restart"/>
            <w:vAlign w:val="center"/>
          </w:tcPr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 Nisan 2022 Perşembe</w:t>
            </w: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09.00-09.59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10.00-10.59</w:t>
            </w:r>
          </w:p>
        </w:tc>
        <w:tc>
          <w:tcPr>
            <w:tcW w:w="5250" w:type="dxa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EBB 108 -  EBB 208 ÖĞRETİM TEKNOLOJİLERİ</w:t>
            </w:r>
          </w:p>
        </w:tc>
        <w:tc>
          <w:tcPr>
            <w:tcW w:w="962" w:type="dxa"/>
            <w:gridSpan w:val="2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ve 2</w:t>
            </w:r>
          </w:p>
        </w:tc>
        <w:tc>
          <w:tcPr>
            <w:tcW w:w="3525" w:type="dxa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AYDIN KİPER</w:t>
            </w:r>
          </w:p>
        </w:tc>
        <w:tc>
          <w:tcPr>
            <w:tcW w:w="2040" w:type="dxa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EBB 308 EĞİTİMDE AHLAK VE ETİK (1 ve 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MEHMET EMİN USTA</w:t>
            </w:r>
          </w:p>
        </w:tc>
        <w:tc>
          <w:tcPr>
            <w:tcW w:w="2040" w:type="dxa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12.00-12.59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13.00-13.59</w:t>
            </w:r>
          </w:p>
        </w:tc>
        <w:tc>
          <w:tcPr>
            <w:tcW w:w="11777" w:type="dxa"/>
            <w:gridSpan w:val="5"/>
            <w:vMerge w:val="restart"/>
            <w:shd w:val="clear" w:color="auto" w:fill="D9D9D9"/>
            <w:vAlign w:val="center"/>
          </w:tcPr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MESLEK BİLGİSİ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SEÇMELİ FAKÜLTE ORTAK DERSLERİN ARA SINAVLARI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14.00-14.59</w:t>
            </w:r>
          </w:p>
        </w:tc>
        <w:tc>
          <w:tcPr>
            <w:tcW w:w="11777" w:type="dxa"/>
            <w:gridSpan w:val="5"/>
            <w:vMerge/>
            <w:shd w:val="clear" w:color="auto" w:fill="D9D9D9"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15.00-15.59</w:t>
            </w:r>
          </w:p>
        </w:tc>
        <w:tc>
          <w:tcPr>
            <w:tcW w:w="11777" w:type="dxa"/>
            <w:gridSpan w:val="5"/>
            <w:tcBorders>
              <w:bottom w:val="single" w:sz="4" w:space="0" w:color="000000"/>
            </w:tcBorders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16.00-16.59</w:t>
            </w:r>
          </w:p>
        </w:tc>
        <w:tc>
          <w:tcPr>
            <w:tcW w:w="11777" w:type="dxa"/>
            <w:gridSpan w:val="5"/>
            <w:vMerge w:val="restart"/>
            <w:shd w:val="clear" w:color="auto" w:fill="D9D9D9"/>
            <w:vAlign w:val="center"/>
          </w:tcPr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GENEL KÜLTÜR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SEÇMELİ FAKÜLTE ORTAK DERSLERİN ARA SINAVLARI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17.00-17.59</w:t>
            </w:r>
          </w:p>
        </w:tc>
        <w:tc>
          <w:tcPr>
            <w:tcW w:w="11777" w:type="dxa"/>
            <w:gridSpan w:val="5"/>
            <w:vMerge/>
            <w:shd w:val="clear" w:color="auto" w:fill="D9D9D9"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18.00-18.59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 w:val="restart"/>
            <w:vAlign w:val="center"/>
          </w:tcPr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Nisan 2022 Cuma</w:t>
            </w: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09.00-09.59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EBB 202 EĞİTİMDE ARAŞTIRMA YÖNTEMLERİ</w:t>
            </w: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LEVENT ERTUNA</w:t>
            </w:r>
          </w:p>
        </w:tc>
        <w:tc>
          <w:tcPr>
            <w:tcW w:w="2040" w:type="dxa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11.00-11.59</w:t>
            </w:r>
          </w:p>
        </w:tc>
        <w:tc>
          <w:tcPr>
            <w:tcW w:w="5250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EBB 402 ÖZEL EĞİTİM VE KAYNAŞTIRMA (1 ve 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2" w:type="dxa"/>
            <w:gridSpan w:val="2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25" w:type="dxa"/>
            <w:shd w:val="clear" w:color="auto" w:fill="auto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BEKİR FATİH MERAL</w:t>
            </w:r>
          </w:p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 w:rsidP="00C00E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3209-3211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12.00-12.59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rPr>
          <w:trHeight w:val="70"/>
        </w:trPr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SBE 010 SOSYAL BİL. ÖĞR. TARİHSEL KANIT, YEREL VE SÖZLÜ TARİH</w:t>
            </w: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AYŞEGÜL KIRTEL</w:t>
            </w:r>
          </w:p>
        </w:tc>
        <w:tc>
          <w:tcPr>
            <w:tcW w:w="2040" w:type="dxa"/>
          </w:tcPr>
          <w:p w:rsidR="00042629" w:rsidRDefault="00042629" w:rsidP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16.00-16.59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ÜOS-EĞİTİM FİLMLERİ                                               ÜOS-GİRİŞİMCİLİK VE PROJE YÖNETİMİ</w:t>
            </w: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DOÇ.DR.ÖZLEM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CANAN GÜNGÖREN     DOÇ.DR.ELİF ATABEK YİĞİT</w:t>
            </w:r>
          </w:p>
        </w:tc>
        <w:tc>
          <w:tcPr>
            <w:tcW w:w="2040" w:type="dxa"/>
          </w:tcPr>
          <w:p w:rsidR="00042629" w:rsidRDefault="0007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3303</w:t>
            </w:r>
          </w:p>
          <w:p w:rsidR="0007491E" w:rsidRDefault="000749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3301</w:t>
            </w:r>
            <w:bookmarkStart w:id="1" w:name="_GoBack"/>
            <w:bookmarkEnd w:id="1"/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17.00-17.59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18.00-18.59</w:t>
            </w:r>
          </w:p>
        </w:tc>
        <w:tc>
          <w:tcPr>
            <w:tcW w:w="525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7" w:type="dxa"/>
            <w:gridSpan w:val="6"/>
          </w:tcPr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Örgün (yüz yüze) verilen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Diğer Üniversite Ortak Seçmeli Derslerinin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yıl içi sınavları, I. ve II. Öğretimler için</w:t>
            </w:r>
          </w:p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oturum halinde her fakültenin kendi yıl içi sınav haftasındaki Cuma günü saat 16:00'da yapılacaktır.</w:t>
            </w:r>
          </w:p>
        </w:tc>
      </w:tr>
      <w:tr w:rsidR="00042629">
        <w:tc>
          <w:tcPr>
            <w:tcW w:w="1129" w:type="dxa"/>
            <w:vMerge w:val="restart"/>
            <w:vAlign w:val="center"/>
          </w:tcPr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 Nisan 2022 Cumartesi</w:t>
            </w: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09.00-09.59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12.00-12.59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16.00-16.59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17.00-17.59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18.00-18.59</w:t>
            </w:r>
          </w:p>
        </w:tc>
        <w:tc>
          <w:tcPr>
            <w:tcW w:w="5267" w:type="dxa"/>
            <w:gridSpan w:val="2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FORMASYON  DERSLERİ</w:t>
            </w:r>
            <w:proofErr w:type="gramEnd"/>
          </w:p>
        </w:tc>
        <w:tc>
          <w:tcPr>
            <w:tcW w:w="94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  <w:shd w:val="clear" w:color="auto" w:fill="A6A6A6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 w:val="restart"/>
            <w:vAlign w:val="center"/>
          </w:tcPr>
          <w:p w:rsidR="00042629" w:rsidRDefault="000426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 Nisan 2022 Pazar</w:t>
            </w: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09.00-09.59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10.00-10.59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11.00-11.59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12.00-12.59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13.00-13.59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14.00-14.59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15.00-15.59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16.00-16.59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17.00-17.59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42629">
        <w:tc>
          <w:tcPr>
            <w:tcW w:w="1129" w:type="dxa"/>
            <w:vMerge/>
            <w:vAlign w:val="center"/>
          </w:tcPr>
          <w:p w:rsidR="00042629" w:rsidRDefault="0004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18.00-18.59</w:t>
            </w:r>
          </w:p>
        </w:tc>
        <w:tc>
          <w:tcPr>
            <w:tcW w:w="5267" w:type="dxa"/>
            <w:gridSpan w:val="2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25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40" w:type="dxa"/>
          </w:tcPr>
          <w:p w:rsidR="00042629" w:rsidRDefault="000426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274CA6" w:rsidRDefault="00274C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4CA6" w:rsidRDefault="00274CA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CA6" w:rsidRDefault="00274C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CA6" w:rsidRDefault="00D702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ÜNİVERSİTE ORTAK ZORUNLU VE SEÇMELİ DERSLER ARA SINAV PROGRAMI </w:t>
      </w:r>
    </w:p>
    <w:p w:rsidR="00274CA6" w:rsidRDefault="00D702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Sınavlar SABİS platformu üzerinden yapılacaktır</w:t>
      </w:r>
    </w:p>
    <w:tbl>
      <w:tblPr>
        <w:tblStyle w:val="a6"/>
        <w:tblW w:w="123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2"/>
        <w:gridCol w:w="5953"/>
        <w:gridCol w:w="5222"/>
      </w:tblGrid>
      <w:tr w:rsidR="00274CA6">
        <w:trPr>
          <w:jc w:val="center"/>
        </w:trPr>
        <w:tc>
          <w:tcPr>
            <w:tcW w:w="1142" w:type="dxa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Hafta</w:t>
            </w:r>
          </w:p>
        </w:tc>
        <w:tc>
          <w:tcPr>
            <w:tcW w:w="5953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Nisan 2022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Pazartesi        19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:00-22:00 oturum aralığında</w:t>
            </w:r>
          </w:p>
        </w:tc>
        <w:tc>
          <w:tcPr>
            <w:tcW w:w="5222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İngilizce</w:t>
            </w:r>
          </w:p>
        </w:tc>
      </w:tr>
      <w:tr w:rsidR="00274CA6">
        <w:trPr>
          <w:jc w:val="center"/>
        </w:trPr>
        <w:tc>
          <w:tcPr>
            <w:tcW w:w="1142" w:type="dxa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Hafta</w:t>
            </w:r>
          </w:p>
        </w:tc>
        <w:tc>
          <w:tcPr>
            <w:tcW w:w="5953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Nisan 2022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Çarşamba      19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:00-22:00 oturum aralığında</w:t>
            </w:r>
          </w:p>
        </w:tc>
        <w:tc>
          <w:tcPr>
            <w:tcW w:w="5222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Atatürk İlkeleri ve İnkılap Tarihi</w:t>
            </w:r>
          </w:p>
        </w:tc>
      </w:tr>
      <w:tr w:rsidR="00274CA6">
        <w:trPr>
          <w:jc w:val="center"/>
        </w:trPr>
        <w:tc>
          <w:tcPr>
            <w:tcW w:w="1142" w:type="dxa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Hafta</w:t>
            </w:r>
          </w:p>
        </w:tc>
        <w:tc>
          <w:tcPr>
            <w:tcW w:w="5953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Nisan 2022 Cuma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-22:00 oturum aralığında</w:t>
            </w:r>
          </w:p>
        </w:tc>
        <w:tc>
          <w:tcPr>
            <w:tcW w:w="5222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Türk Dili</w:t>
            </w:r>
          </w:p>
        </w:tc>
      </w:tr>
      <w:tr w:rsidR="00274CA6">
        <w:trPr>
          <w:trHeight w:val="562"/>
          <w:jc w:val="center"/>
        </w:trPr>
        <w:tc>
          <w:tcPr>
            <w:tcW w:w="12317" w:type="dxa"/>
            <w:gridSpan w:val="3"/>
            <w:vAlign w:val="center"/>
          </w:tcPr>
          <w:p w:rsidR="00274CA6" w:rsidRDefault="00274C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74CA6">
        <w:trPr>
          <w:jc w:val="center"/>
        </w:trPr>
        <w:tc>
          <w:tcPr>
            <w:tcW w:w="1142" w:type="dxa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Hafta</w:t>
            </w:r>
          </w:p>
        </w:tc>
        <w:tc>
          <w:tcPr>
            <w:tcW w:w="5953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Nisan 2022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Pazartesi      19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:00-22:00 oturum aralığında</w:t>
            </w:r>
          </w:p>
        </w:tc>
        <w:tc>
          <w:tcPr>
            <w:tcW w:w="5222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Temel Bilgi Teknolojileri Kullanımı</w:t>
            </w:r>
          </w:p>
        </w:tc>
      </w:tr>
      <w:tr w:rsidR="00274CA6">
        <w:trPr>
          <w:jc w:val="center"/>
        </w:trPr>
        <w:tc>
          <w:tcPr>
            <w:tcW w:w="1142" w:type="dxa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Hafta</w:t>
            </w:r>
          </w:p>
        </w:tc>
        <w:tc>
          <w:tcPr>
            <w:tcW w:w="5953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Nisan 2022 Salı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-22:00 oturum aralığında</w:t>
            </w:r>
          </w:p>
        </w:tc>
        <w:tc>
          <w:tcPr>
            <w:tcW w:w="5222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İş Sağlığı ve Güvenliği</w:t>
            </w:r>
          </w:p>
        </w:tc>
      </w:tr>
      <w:tr w:rsidR="00274CA6">
        <w:trPr>
          <w:jc w:val="center"/>
        </w:trPr>
        <w:tc>
          <w:tcPr>
            <w:tcW w:w="1142" w:type="dxa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Hafta</w:t>
            </w:r>
          </w:p>
        </w:tc>
        <w:tc>
          <w:tcPr>
            <w:tcW w:w="5953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Nisan 2022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Çarşamba     19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:00-22:00 oturum aralığında</w:t>
            </w:r>
          </w:p>
        </w:tc>
        <w:tc>
          <w:tcPr>
            <w:tcW w:w="5222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Dijital Okuryazarlık</w:t>
            </w:r>
          </w:p>
        </w:tc>
      </w:tr>
      <w:tr w:rsidR="00274CA6">
        <w:trPr>
          <w:jc w:val="center"/>
        </w:trPr>
        <w:tc>
          <w:tcPr>
            <w:tcW w:w="1142" w:type="dxa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Hafta</w:t>
            </w:r>
          </w:p>
        </w:tc>
        <w:tc>
          <w:tcPr>
            <w:tcW w:w="5953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Nisan 2022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Perşembe      19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:00-22:00 oturum aralığında</w:t>
            </w:r>
          </w:p>
        </w:tc>
        <w:tc>
          <w:tcPr>
            <w:tcW w:w="5222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Trafik Güvenliği</w:t>
            </w:r>
          </w:p>
        </w:tc>
      </w:tr>
    </w:tbl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233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0"/>
        <w:gridCol w:w="5812"/>
      </w:tblGrid>
      <w:tr w:rsidR="00274CA6">
        <w:tc>
          <w:tcPr>
            <w:tcW w:w="6520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Her fakültenin kendi yıl içi haftasındaki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günü saat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5812" w:type="dxa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Diğer Üniversite Ortak Seçmeli Dersleri</w:t>
            </w:r>
          </w:p>
        </w:tc>
      </w:tr>
    </w:tbl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A6" w:rsidRDefault="00D702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ÜNİVERSİTE ORTAK ZORUNLU VE SEÇMELİ DERSLER MAZERET SINAV PROGRAMI </w:t>
      </w:r>
    </w:p>
    <w:p w:rsidR="00274CA6" w:rsidRDefault="00D7022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Sınavlar SABİS platformu üzerinden yapılacaktır</w:t>
      </w:r>
    </w:p>
    <w:tbl>
      <w:tblPr>
        <w:tblStyle w:val="a8"/>
        <w:tblW w:w="9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3449"/>
        <w:gridCol w:w="4662"/>
      </w:tblGrid>
      <w:tr w:rsidR="00274CA6">
        <w:trPr>
          <w:jc w:val="center"/>
        </w:trPr>
        <w:tc>
          <w:tcPr>
            <w:tcW w:w="1229" w:type="dxa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Hafta</w:t>
            </w:r>
          </w:p>
        </w:tc>
        <w:tc>
          <w:tcPr>
            <w:tcW w:w="3449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Nisan 2022 Pazartesi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-22:00 oturum aralığında</w:t>
            </w:r>
          </w:p>
        </w:tc>
        <w:tc>
          <w:tcPr>
            <w:tcW w:w="4662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Türk Dili - Atatürk İlkeleri ve İnkılap Tarihi- İngilizce - Temel Bilgi Teknolojisi Kullanımı</w:t>
            </w:r>
          </w:p>
        </w:tc>
      </w:tr>
      <w:tr w:rsidR="00274CA6">
        <w:trPr>
          <w:jc w:val="center"/>
        </w:trPr>
        <w:tc>
          <w:tcPr>
            <w:tcW w:w="1229" w:type="dxa"/>
            <w:vAlign w:val="center"/>
          </w:tcPr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Hafta</w:t>
            </w:r>
          </w:p>
        </w:tc>
        <w:tc>
          <w:tcPr>
            <w:tcW w:w="3449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Nisan 2022 Çarşamba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-22:00 oturum aralığında</w:t>
            </w:r>
          </w:p>
        </w:tc>
        <w:tc>
          <w:tcPr>
            <w:tcW w:w="4662" w:type="dxa"/>
            <w:vAlign w:val="center"/>
          </w:tcPr>
          <w:p w:rsidR="00274CA6" w:rsidRDefault="00D7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Girişimcilik ve Proje Yönetimi Grubu - Trafik Güvenliği- İş Sağlığı ve Güvenliği-Dijital Okuryazarlık</w:t>
            </w:r>
          </w:p>
        </w:tc>
      </w:tr>
    </w:tbl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26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6663"/>
        <w:gridCol w:w="3685"/>
        <w:gridCol w:w="829"/>
      </w:tblGrid>
      <w:tr w:rsidR="00274CA6">
        <w:trPr>
          <w:jc w:val="center"/>
        </w:trPr>
        <w:tc>
          <w:tcPr>
            <w:tcW w:w="12676" w:type="dxa"/>
            <w:gridSpan w:val="4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MESLEK BİLGİSİ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SEÇMELİ FAKÜLTE ORTAK DERSLERİN ARA SINAV PROGRAMI</w:t>
            </w: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SINAV SALONLARININ UYGUN OLABİLMESİ İÇİN </w:t>
            </w: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 xml:space="preserve">SINAV SÜRELERİNİN EN FAZLA 45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DAK.OLACAK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ŞEKİLDE PLANLANMASI GEREKİR</w:t>
            </w:r>
          </w:p>
        </w:tc>
      </w:tr>
      <w:tr w:rsidR="00274CA6">
        <w:trPr>
          <w:trHeight w:val="184"/>
          <w:jc w:val="center"/>
        </w:trPr>
        <w:tc>
          <w:tcPr>
            <w:tcW w:w="1499" w:type="dxa"/>
            <w:vMerge w:val="restart"/>
            <w:vAlign w:val="center"/>
          </w:tcPr>
          <w:p w:rsidR="00274CA6" w:rsidRDefault="00274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 Nisan 2022</w:t>
            </w:r>
          </w:p>
          <w:p w:rsidR="00274CA6" w:rsidRDefault="00274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274CA6" w:rsidRDefault="00274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13.00-13.59</w:t>
            </w:r>
          </w:p>
          <w:p w:rsidR="00274CA6" w:rsidRDefault="00274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EĞİTİM ANTROPOLOJİSİ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MEHMET CÜNEYT BİRKÖK</w:t>
            </w:r>
          </w:p>
        </w:tc>
        <w:tc>
          <w:tcPr>
            <w:tcW w:w="829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274CA6">
        <w:trPr>
          <w:trHeight w:val="303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OKUL DIŞI ÖĞRENME ORTAMLARI (A) (1.Öğretim)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CANAN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LAÇİN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ŞİMŞEK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74CA6">
        <w:trPr>
          <w:trHeight w:val="191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center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DİKKAT EKSİKLİĞİ VE HİPERAKTİVİTE BOZUKLUĞU (A) (1.Öğretim)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ÖZLEM GÜMÜŞKAYA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274CA6">
        <w:trPr>
          <w:trHeight w:val="270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ÖĞRETİMİ BİREYSELLEŞTİRME VE UYARLAMA (A) (1.Öğretim)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EMRAH BİLGİÇ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74CA6">
        <w:trPr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EĞİTİMDE PROJE HAZIRLAMA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EBRU ALBAYRAK</w:t>
            </w:r>
          </w:p>
        </w:tc>
        <w:tc>
          <w:tcPr>
            <w:tcW w:w="829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74CA6">
        <w:trPr>
          <w:trHeight w:val="278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ELEŞTİREL VE ANALİTİK DÜŞÜNME (A) (1.Öğretim)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HÜLYA PEKOLUN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74CA6">
        <w:trPr>
          <w:trHeight w:val="278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KARŞILAŞTIRMALI EĞİTİM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MUSTAFA BAYRAKCI</w:t>
            </w:r>
          </w:p>
        </w:tc>
        <w:tc>
          <w:tcPr>
            <w:tcW w:w="829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74CA6">
        <w:trPr>
          <w:jc w:val="center"/>
        </w:trPr>
        <w:tc>
          <w:tcPr>
            <w:tcW w:w="1499" w:type="dxa"/>
            <w:vMerge w:val="restart"/>
          </w:tcPr>
          <w:p w:rsidR="00274CA6" w:rsidRDefault="00274CA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 Nisan 2022</w:t>
            </w:r>
          </w:p>
          <w:p w:rsidR="00274CA6" w:rsidRDefault="00274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274CA6" w:rsidRDefault="00274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14.00-14.59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AÇIK VE UZAKTAN ÖĞRENME (A) (1. ve 2. 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ŞULE YILMAZ ÖZDEN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125+84</w:t>
            </w:r>
          </w:p>
        </w:tc>
      </w:tr>
      <w:tr w:rsidR="00274CA6">
        <w:trPr>
          <w:jc w:val="center"/>
        </w:trPr>
        <w:tc>
          <w:tcPr>
            <w:tcW w:w="1499" w:type="dxa"/>
            <w:vMerge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EĞİTİMDE DRAMA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MEHMET KUMRU</w:t>
            </w:r>
          </w:p>
        </w:tc>
        <w:tc>
          <w:tcPr>
            <w:tcW w:w="829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274CA6">
        <w:trPr>
          <w:jc w:val="center"/>
        </w:trPr>
        <w:tc>
          <w:tcPr>
            <w:tcW w:w="1499" w:type="dxa"/>
            <w:vMerge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ÇOCUK PSİKOLOJİSİ (A) (1.Öğretim)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AYSEL FERAH ÖZCAN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74CA6">
        <w:trPr>
          <w:jc w:val="center"/>
        </w:trPr>
        <w:tc>
          <w:tcPr>
            <w:tcW w:w="1499" w:type="dxa"/>
            <w:vMerge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ÖĞRENME GÜÇLÜĞÜ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UĞUR YASSIBAŞ</w:t>
            </w:r>
          </w:p>
        </w:tc>
        <w:tc>
          <w:tcPr>
            <w:tcW w:w="829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74CA6">
        <w:trPr>
          <w:trHeight w:val="305"/>
          <w:jc w:val="center"/>
        </w:trPr>
        <w:tc>
          <w:tcPr>
            <w:tcW w:w="1499" w:type="dxa"/>
            <w:vMerge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EĞİTİMDE PROGRAM GELİŞTİRME (A) (1. ve 2. 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RÜŞTÜ YEŞİL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29+22</w:t>
            </w:r>
          </w:p>
        </w:tc>
      </w:tr>
      <w:tr w:rsidR="00274CA6">
        <w:trPr>
          <w:trHeight w:val="211"/>
          <w:jc w:val="center"/>
        </w:trPr>
        <w:tc>
          <w:tcPr>
            <w:tcW w:w="1499" w:type="dxa"/>
            <w:vMerge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MİKRO ÖĞRETİM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DURSUN AKSU</w:t>
            </w:r>
          </w:p>
        </w:tc>
        <w:tc>
          <w:tcPr>
            <w:tcW w:w="829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26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6663"/>
        <w:gridCol w:w="3685"/>
        <w:gridCol w:w="829"/>
      </w:tblGrid>
      <w:tr w:rsidR="00274CA6">
        <w:trPr>
          <w:jc w:val="center"/>
        </w:trPr>
        <w:tc>
          <w:tcPr>
            <w:tcW w:w="12676" w:type="dxa"/>
            <w:gridSpan w:val="4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GENEL KÜLTÜR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SEÇMELİ FAKÜLTE ORTAK DERSLERİN ARA SINAV PROGRAMI</w:t>
            </w: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SINAV SALONLARININ UYGUN OLABİLMESİ İÇİN </w:t>
            </w: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SINAV SÜRELERİNİN EN FAZLA 45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DAK.OLACAK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ŞEKİLDE PLANLANMASI GEREKİR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74CA6">
        <w:trPr>
          <w:trHeight w:val="184"/>
          <w:jc w:val="center"/>
        </w:trPr>
        <w:tc>
          <w:tcPr>
            <w:tcW w:w="1499" w:type="dxa"/>
            <w:vMerge w:val="restart"/>
            <w:vAlign w:val="center"/>
          </w:tcPr>
          <w:p w:rsidR="00274CA6" w:rsidRDefault="00274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Nisan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2022 Perşembe</w:t>
            </w: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16:59</w:t>
            </w:r>
            <w:proofErr w:type="gramEnd"/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BESLENME VE SAĞLIK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BELGİN UZUN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74CA6">
        <w:trPr>
          <w:trHeight w:val="303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BİLİM TARİHİ VE FELSEFESİ (A) (1.Öğretim)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AYSEL FERAH ÖZCAN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74CA6">
        <w:trPr>
          <w:trHeight w:val="191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BİLİM VE ARAŞTIRMA ETİĞİ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AHMET SAKİN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74CA6">
        <w:trPr>
          <w:trHeight w:val="270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EKONOMİ VE GİRİŞİMCİLİK (A) (1.Öğretim)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EBRU ALBAYRAK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74CA6">
        <w:trPr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İNSAN HAKLARI VE DEMOKRASİ EĞİTİMİ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MEHMET CÜNEYT BİRKÖK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274CA6">
        <w:trPr>
          <w:trHeight w:val="278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İNSAN İLİŞKİLERİ VE İLETİŞİM (A) (1. ve 2.Öğretim)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ŞULE YILMAZ ÖZDEN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100+30</w:t>
            </w:r>
          </w:p>
        </w:tc>
      </w:tr>
      <w:tr w:rsidR="00274CA6">
        <w:trPr>
          <w:trHeight w:val="278"/>
          <w:jc w:val="center"/>
        </w:trPr>
        <w:tc>
          <w:tcPr>
            <w:tcW w:w="1499" w:type="dxa"/>
            <w:vMerge/>
            <w:vAlign w:val="center"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KARİYER PLANLAMA VE GELİŞTİRME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İSMAİL YILMAZ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74CA6">
        <w:trPr>
          <w:jc w:val="center"/>
        </w:trPr>
        <w:tc>
          <w:tcPr>
            <w:tcW w:w="1499" w:type="dxa"/>
            <w:vMerge w:val="restart"/>
          </w:tcPr>
          <w:p w:rsidR="00274CA6" w:rsidRDefault="00274C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74CA6" w:rsidRDefault="00D702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Nisan 2022 Perşembe</w:t>
            </w:r>
          </w:p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17.00-17.59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KÜLTÜR VE DİL (A) (1.Öğretim)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HÜLYA PEKOLUN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74CA6">
        <w:trPr>
          <w:jc w:val="center"/>
        </w:trPr>
        <w:tc>
          <w:tcPr>
            <w:tcW w:w="1499" w:type="dxa"/>
            <w:vMerge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MEDYA OKURYAZARLIĞI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ZELİHA DEMİR K.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274CA6">
        <w:trPr>
          <w:jc w:val="center"/>
        </w:trPr>
        <w:tc>
          <w:tcPr>
            <w:tcW w:w="1499" w:type="dxa"/>
            <w:vMerge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MESLEKİ İNGİLİZCE (A) (1.Öğretim)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SEVDA KAYIKCI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274CA6">
        <w:trPr>
          <w:jc w:val="center"/>
        </w:trPr>
        <w:tc>
          <w:tcPr>
            <w:tcW w:w="1499" w:type="dxa"/>
            <w:vMerge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OYUNLARI (A) (1.Öğretim)</w:t>
            </w:r>
          </w:p>
        </w:tc>
        <w:tc>
          <w:tcPr>
            <w:tcW w:w="3685" w:type="dxa"/>
            <w:shd w:val="clear" w:color="auto" w:fill="D9D9D9"/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YİĞİT HAKAN ÜNLÜ</w:t>
            </w:r>
          </w:p>
        </w:tc>
        <w:tc>
          <w:tcPr>
            <w:tcW w:w="829" w:type="dxa"/>
            <w:shd w:val="clear" w:color="auto" w:fill="D9D9D9"/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74CA6">
        <w:trPr>
          <w:trHeight w:val="305"/>
          <w:jc w:val="center"/>
        </w:trPr>
        <w:tc>
          <w:tcPr>
            <w:tcW w:w="1499" w:type="dxa"/>
            <w:vMerge/>
          </w:tcPr>
          <w:p w:rsidR="00274CA6" w:rsidRDefault="00274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ERKEN ÇOCUKLUK EĞİTİMİNDE DIŞ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MEKAN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UYG. (A) (1.Öğretim)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274CA6" w:rsidRDefault="00D7022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ESRA BETÜL KÖLEMEN</w:t>
            </w:r>
          </w:p>
        </w:tc>
        <w:tc>
          <w:tcPr>
            <w:tcW w:w="829" w:type="dxa"/>
            <w:tcBorders>
              <w:bottom w:val="single" w:sz="4" w:space="0" w:color="000000"/>
            </w:tcBorders>
            <w:vAlign w:val="center"/>
          </w:tcPr>
          <w:p w:rsidR="00274CA6" w:rsidRDefault="00D702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</w:tbl>
    <w:p w:rsidR="00274CA6" w:rsidRDefault="00274CA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74CA6">
      <w:pgSz w:w="16838" w:h="11906" w:orient="landscape"/>
      <w:pgMar w:top="568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4CA6"/>
    <w:rsid w:val="00042629"/>
    <w:rsid w:val="0007491E"/>
    <w:rsid w:val="00274CA6"/>
    <w:rsid w:val="00580D87"/>
    <w:rsid w:val="007E4DF7"/>
    <w:rsid w:val="00D70227"/>
    <w:rsid w:val="00E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30D04-C4AF-4266-A332-E7E7F14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25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5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52F6"/>
  </w:style>
  <w:style w:type="paragraph" w:styleId="Altbilgi">
    <w:name w:val="footer"/>
    <w:basedOn w:val="Normal"/>
    <w:link w:val="AltbilgiChar"/>
    <w:uiPriority w:val="99"/>
    <w:unhideWhenUsed/>
    <w:rsid w:val="007D5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52F6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90F2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7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FFD"/>
    <w:rPr>
      <w:rFonts w:ascii="Tahoma" w:hAnsi="Tahoma" w:cs="Tahoma"/>
      <w:sz w:val="16"/>
      <w:szCs w:val="16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A1azBf9sl1yNwPbDkuw+lCiurg==">AMUW2mWvGl13hGIqr1TxzHTk+5Pz3JtR5/QeeyH7i2OmpnP4/tvt/OzK/1YPAY3Dvp2a48b2h4LnRF4ptq9NUXbuMQbhzzAExd8/l+X4OgwuRa4ABl2BiJy8DF6Cx3JhNdLK/C4Sc792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M.UYMAZ</cp:lastModifiedBy>
  <cp:revision>6</cp:revision>
  <dcterms:created xsi:type="dcterms:W3CDTF">2020-11-06T07:45:00Z</dcterms:created>
  <dcterms:modified xsi:type="dcterms:W3CDTF">2022-04-07T10:38:00Z</dcterms:modified>
</cp:coreProperties>
</file>